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376" w:rsidRPr="001901AE" w:rsidRDefault="007D2CF6">
      <w:pPr>
        <w:spacing w:before="113"/>
        <w:jc w:val="right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1901AE">
        <w:rPr>
          <w:rFonts w:ascii="Arial" w:eastAsia="Arial" w:hAnsi="Arial" w:cs="Arial"/>
          <w:b/>
          <w:sz w:val="24"/>
          <w:szCs w:val="24"/>
        </w:rPr>
        <w:t>Załącznik nr 4 do postępowania konkursowego</w:t>
      </w:r>
    </w:p>
    <w:p w:rsidR="00CB6376" w:rsidRPr="001901AE" w:rsidRDefault="007D2CF6">
      <w:pPr>
        <w:spacing w:before="113"/>
        <w:rPr>
          <w:rFonts w:ascii="Arial" w:eastAsia="Arial" w:hAnsi="Arial" w:cs="Arial"/>
          <w:b/>
          <w:sz w:val="24"/>
          <w:szCs w:val="24"/>
        </w:rPr>
      </w:pPr>
      <w:r w:rsidRPr="001901AE">
        <w:rPr>
          <w:rFonts w:ascii="Arial" w:eastAsia="Arial" w:hAnsi="Arial" w:cs="Arial"/>
          <w:b/>
          <w:sz w:val="24"/>
          <w:szCs w:val="24"/>
        </w:rPr>
        <w:t>Klauzula informacyjna</w:t>
      </w:r>
      <w:r w:rsidRPr="001901AE">
        <w:rPr>
          <w:rFonts w:ascii="Arial" w:eastAsia="Arial" w:hAnsi="Arial" w:cs="Arial"/>
          <w:b/>
          <w:sz w:val="24"/>
          <w:szCs w:val="24"/>
        </w:rPr>
        <w:tab/>
      </w:r>
    </w:p>
    <w:p w:rsidR="00CB6376" w:rsidRPr="001901AE" w:rsidRDefault="00CB63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CB6376" w:rsidRPr="001901AE" w:rsidRDefault="007D2C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1901AE">
        <w:rPr>
          <w:rFonts w:ascii="Arial" w:eastAsia="Arial" w:hAnsi="Arial" w:cs="Arial"/>
          <w:sz w:val="24"/>
          <w:szCs w:val="24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(4.5.2016 L 119/38 Dziennik Urzędowy Unii Europejskiej PL)    wydzierżawiający informuję, że:</w:t>
      </w:r>
    </w:p>
    <w:p w:rsidR="00CB6376" w:rsidRPr="001901AE" w:rsidRDefault="007D2CF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 w:rsidRPr="001901AE">
        <w:rPr>
          <w:rFonts w:ascii="Arial" w:eastAsia="Arial" w:hAnsi="Arial" w:cs="Arial"/>
          <w:sz w:val="24"/>
          <w:szCs w:val="24"/>
        </w:rPr>
        <w:t xml:space="preserve">Administratorem Danych Osobowych Pani/Pana jest Dyrektor Szkoły Podstawowej nr 5 z Oddziałami Integracyjnymi im. Bohaterów Westerplatte, </w:t>
      </w:r>
      <w:r w:rsidRPr="001901AE">
        <w:rPr>
          <w:rFonts w:ascii="Arial" w:eastAsia="Arial" w:hAnsi="Arial" w:cs="Arial"/>
          <w:sz w:val="24"/>
          <w:szCs w:val="24"/>
        </w:rPr>
        <w:br/>
        <w:t xml:space="preserve">z siedzibą w: 58-200 Dzierżoniów, os. Błękitne 25, </w:t>
      </w:r>
      <w:proofErr w:type="spellStart"/>
      <w:r w:rsidRPr="001901AE">
        <w:rPr>
          <w:rFonts w:ascii="Arial" w:eastAsia="Arial" w:hAnsi="Arial" w:cs="Arial"/>
          <w:sz w:val="24"/>
          <w:szCs w:val="24"/>
        </w:rPr>
        <w:t>tel</w:t>
      </w:r>
      <w:proofErr w:type="spellEnd"/>
      <w:r w:rsidRPr="001901AE">
        <w:rPr>
          <w:rFonts w:ascii="Arial" w:eastAsia="Arial" w:hAnsi="Arial" w:cs="Arial"/>
          <w:sz w:val="24"/>
          <w:szCs w:val="24"/>
        </w:rPr>
        <w:t>: (74) 831-34-36, e-mail: sekretariat@sp5.dzierzoniow.pl</w:t>
      </w:r>
    </w:p>
    <w:p w:rsidR="00CB6376" w:rsidRPr="001901AE" w:rsidRDefault="007D2C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bookmarkStart w:id="1" w:name="_heading=h.gjdgxs" w:colFirst="0" w:colLast="0"/>
      <w:bookmarkEnd w:id="1"/>
      <w:r w:rsidRPr="001901AE">
        <w:rPr>
          <w:rFonts w:ascii="Arial" w:eastAsia="Arial" w:hAnsi="Arial" w:cs="Arial"/>
          <w:sz w:val="24"/>
          <w:szCs w:val="24"/>
        </w:rPr>
        <w:t xml:space="preserve">W celu prawidłowej ochrony danych osobowych w naszej szkole został powołany Inspektor Ochrony Danych, z którym należy kontaktować się poprzez: adres </w:t>
      </w:r>
      <w:r w:rsidRPr="001901AE">
        <w:rPr>
          <w:rFonts w:ascii="Arial" w:eastAsia="Arial" w:hAnsi="Arial" w:cs="Arial"/>
          <w:sz w:val="24"/>
          <w:szCs w:val="24"/>
        </w:rPr>
        <w:br/>
        <w:t xml:space="preserve">e-mail: </w:t>
      </w:r>
      <w:hyperlink r:id="rId8">
        <w:r w:rsidRPr="001901AE">
          <w:rPr>
            <w:rFonts w:ascii="Arial" w:eastAsia="Arial" w:hAnsi="Arial" w:cs="Arial"/>
            <w:sz w:val="24"/>
            <w:szCs w:val="24"/>
            <w:u w:val="single"/>
          </w:rPr>
          <w:t>iod@cuw.dzierzoniow.pl</w:t>
        </w:r>
      </w:hyperlink>
      <w:r w:rsidRPr="001901AE">
        <w:rPr>
          <w:rFonts w:ascii="Arial" w:eastAsia="Arial" w:hAnsi="Arial" w:cs="Arial"/>
          <w:sz w:val="24"/>
          <w:szCs w:val="24"/>
        </w:rPr>
        <w:t xml:space="preserve"> lub poprzez przesłanie zapytania na adres szkoły.</w:t>
      </w:r>
    </w:p>
    <w:p w:rsidR="00CB6376" w:rsidRPr="001901AE" w:rsidRDefault="007D2C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 w:rsidRPr="001901AE">
        <w:rPr>
          <w:rFonts w:ascii="Arial" w:eastAsia="Arial" w:hAnsi="Arial" w:cs="Arial"/>
          <w:sz w:val="24"/>
          <w:szCs w:val="24"/>
        </w:rPr>
        <w:t>Pani/Pana dane osobowe przetwarzane będą na podstawie art. 6 ust. 1 lit. b oraz c RODO w celu związanym z zawarciem umowy dzierżawy oraz bieżącą obsługą zawartych umów.</w:t>
      </w:r>
    </w:p>
    <w:p w:rsidR="00CB6376" w:rsidRPr="001901AE" w:rsidRDefault="007D2C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 w:rsidRPr="001901AE">
        <w:rPr>
          <w:rFonts w:ascii="Arial" w:eastAsia="Arial" w:hAnsi="Arial" w:cs="Arial"/>
          <w:sz w:val="24"/>
          <w:szCs w:val="24"/>
        </w:rPr>
        <w:t>W związku z przetwarzaniem danych w celach o których mowa w pkt 3 odbiorcami Pani/Pana danych osobowych mogą być:</w:t>
      </w:r>
    </w:p>
    <w:p w:rsidR="00CB6376" w:rsidRPr="001901AE" w:rsidRDefault="007D2CF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 w:rsidRPr="001901AE">
        <w:rPr>
          <w:rFonts w:ascii="Arial" w:eastAsia="Arial" w:hAnsi="Arial" w:cs="Arial"/>
          <w:sz w:val="24"/>
          <w:szCs w:val="24"/>
        </w:rPr>
        <w:t xml:space="preserve">organy władzy publicznej i podmioty wykonujące zadania publiczne lub działające na zlecenie organów władzy publicznej, </w:t>
      </w:r>
    </w:p>
    <w:p w:rsidR="00CB6376" w:rsidRPr="001901AE" w:rsidRDefault="007D2CF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 w:rsidRPr="001901AE">
        <w:rPr>
          <w:rFonts w:ascii="Arial" w:eastAsia="Arial" w:hAnsi="Arial" w:cs="Arial"/>
          <w:sz w:val="24"/>
          <w:szCs w:val="24"/>
        </w:rPr>
        <w:t>w zakresie oraz celach wynikających z przepisów prawa powszechnie obowiązującego; inne podmioty, które przetwarzają dane osobowe na polecenie administratora (na podstawie umów powierzenia).</w:t>
      </w:r>
    </w:p>
    <w:p w:rsidR="00CB6376" w:rsidRPr="001901AE" w:rsidRDefault="007D2C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 w:rsidRPr="001901AE">
        <w:rPr>
          <w:rFonts w:ascii="Arial" w:eastAsia="Arial" w:hAnsi="Arial" w:cs="Arial"/>
          <w:sz w:val="24"/>
          <w:szCs w:val="24"/>
        </w:rPr>
        <w:t xml:space="preserve">Dane osobowe będą przechowywane przez okres zawarcia umowy po tym czasie przez okres wskazany w przepisach szczegółowych. </w:t>
      </w:r>
    </w:p>
    <w:p w:rsidR="00CB6376" w:rsidRPr="001901AE" w:rsidRDefault="007D2C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 w:rsidRPr="001901AE">
        <w:rPr>
          <w:rFonts w:ascii="Arial" w:eastAsia="Arial" w:hAnsi="Arial" w:cs="Arial"/>
          <w:sz w:val="24"/>
          <w:szCs w:val="24"/>
        </w:rPr>
        <w:t>Obowiązek podania przez Panią/Pana danych osobowych bezpośrednio Pani/Pana jest wymogiem ustawowym. Brak podania danych osobowych uniemożliwi lub utrudni zawarcie umowy dzierżawy.</w:t>
      </w:r>
    </w:p>
    <w:p w:rsidR="00CB6376" w:rsidRPr="001901AE" w:rsidRDefault="007D2C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 w:rsidRPr="001901AE">
        <w:rPr>
          <w:rFonts w:ascii="Arial" w:eastAsia="Arial" w:hAnsi="Arial" w:cs="Arial"/>
          <w:sz w:val="24"/>
          <w:szCs w:val="24"/>
        </w:rPr>
        <w:t>Posiada Pan/i/ prawo do: żądania od administratora dostępu do danych osobowych, prawo do ich sprostowania, usunięcia lub ograniczenia przetwarzania danych osobowych, wniesienia sprzeciwu wobec takiego przetwarzania, przenoszenia danych.</w:t>
      </w:r>
    </w:p>
    <w:p w:rsidR="00CB6376" w:rsidRPr="001901AE" w:rsidRDefault="007D2C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 w:rsidRPr="001901AE">
        <w:rPr>
          <w:rFonts w:ascii="Arial" w:eastAsia="Arial" w:hAnsi="Arial" w:cs="Arial"/>
          <w:sz w:val="24"/>
          <w:szCs w:val="24"/>
        </w:rPr>
        <w:t>Pani/Pana dane mogą być przetwarzane w sposób zautomatyzowany i nie będą profilowane.</w:t>
      </w:r>
    </w:p>
    <w:p w:rsidR="00CB6376" w:rsidRPr="001901AE" w:rsidRDefault="007D2C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 w:hanging="426"/>
        <w:jc w:val="both"/>
        <w:rPr>
          <w:rFonts w:ascii="Arial" w:eastAsia="Arial" w:hAnsi="Arial" w:cs="Arial"/>
          <w:b/>
          <w:sz w:val="24"/>
          <w:szCs w:val="24"/>
        </w:rPr>
      </w:pPr>
      <w:r w:rsidRPr="001901AE">
        <w:rPr>
          <w:rFonts w:ascii="Arial" w:eastAsia="Arial" w:hAnsi="Arial" w:cs="Arial"/>
          <w:sz w:val="24"/>
          <w:szCs w:val="24"/>
        </w:rPr>
        <w:t xml:space="preserve">W przypadku powzięcia informacji o niezgodnym z prawem przetwarzaniu danych osobowych, przysługuje Pani/Panu prawo wniesienia skargi do organu nadzorczego właściwego w sprawach ochrony danych osobowych.   </w:t>
      </w:r>
    </w:p>
    <w:p w:rsidR="00CB6376" w:rsidRPr="001901AE" w:rsidRDefault="007D2CF6">
      <w:pPr>
        <w:spacing w:before="113"/>
        <w:ind w:left="426" w:hanging="426"/>
        <w:jc w:val="right"/>
        <w:rPr>
          <w:rFonts w:ascii="Arial" w:eastAsia="Arial" w:hAnsi="Arial" w:cs="Arial"/>
          <w:sz w:val="24"/>
          <w:szCs w:val="24"/>
        </w:rPr>
      </w:pPr>
      <w:r w:rsidRPr="001901AE">
        <w:rPr>
          <w:rFonts w:ascii="Arial" w:eastAsia="Arial" w:hAnsi="Arial" w:cs="Arial"/>
          <w:sz w:val="24"/>
          <w:szCs w:val="24"/>
        </w:rPr>
        <w:t>…………………………………</w:t>
      </w:r>
    </w:p>
    <w:p w:rsidR="00CB6376" w:rsidRPr="001901AE" w:rsidRDefault="007D2CF6">
      <w:pPr>
        <w:spacing w:before="113"/>
        <w:ind w:left="426" w:hanging="426"/>
        <w:jc w:val="right"/>
        <w:rPr>
          <w:rFonts w:ascii="Arial" w:eastAsia="Arial" w:hAnsi="Arial" w:cs="Arial"/>
          <w:sz w:val="24"/>
          <w:szCs w:val="24"/>
        </w:rPr>
      </w:pPr>
      <w:r w:rsidRPr="001901AE">
        <w:rPr>
          <w:rFonts w:ascii="Arial" w:eastAsia="Arial" w:hAnsi="Arial" w:cs="Arial"/>
          <w:sz w:val="24"/>
          <w:szCs w:val="24"/>
        </w:rPr>
        <w:t>Data i podpis</w:t>
      </w:r>
    </w:p>
    <w:p w:rsidR="00CB6376" w:rsidRPr="001901AE" w:rsidRDefault="00CB6376"/>
    <w:sectPr w:rsidR="00CB6376" w:rsidRPr="001901AE">
      <w:headerReference w:type="default" r:id="rId9"/>
      <w:footerReference w:type="even" r:id="rId10"/>
      <w:footerReference w:type="default" r:id="rId11"/>
      <w:pgSz w:w="11905" w:h="16837"/>
      <w:pgMar w:top="991" w:right="1134" w:bottom="567" w:left="1701" w:header="283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921" w:rsidRDefault="001F0921">
      <w:r>
        <w:separator/>
      </w:r>
    </w:p>
  </w:endnote>
  <w:endnote w:type="continuationSeparator" w:id="0">
    <w:p w:rsidR="001F0921" w:rsidRDefault="001F0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376" w:rsidRDefault="007D2CF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CB6376" w:rsidRDefault="00CB637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376" w:rsidRDefault="007D2CF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436F1">
      <w:rPr>
        <w:noProof/>
        <w:color w:val="000000"/>
      </w:rPr>
      <w:t>1</w:t>
    </w:r>
    <w:r>
      <w:rPr>
        <w:color w:val="000000"/>
      </w:rPr>
      <w:fldChar w:fldCharType="end"/>
    </w:r>
  </w:p>
  <w:p w:rsidR="00CB6376" w:rsidRDefault="00CB637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  <w:p w:rsidR="00CB6376" w:rsidRDefault="00CB637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firstLine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921" w:rsidRDefault="001F0921">
      <w:r>
        <w:separator/>
      </w:r>
    </w:p>
  </w:footnote>
  <w:footnote w:type="continuationSeparator" w:id="0">
    <w:p w:rsidR="001F0921" w:rsidRDefault="001F0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376" w:rsidRDefault="007D2CF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  <w:r>
      <w:rPr>
        <w:noProof/>
      </w:rPr>
      <mc:AlternateContent>
        <mc:Choice Requires="wpg">
          <w:drawing>
            <wp:anchor distT="0" distB="0" distL="114935" distR="114935" simplePos="0" relativeHeight="251658240" behindDoc="0" locked="0" layoutInCell="1" hidden="0" allowOverlap="1">
              <wp:simplePos x="0" y="0"/>
              <wp:positionH relativeFrom="column">
                <wp:posOffset>2743835</wp:posOffset>
              </wp:positionH>
              <wp:positionV relativeFrom="paragraph">
                <wp:posOffset>0</wp:posOffset>
              </wp:positionV>
              <wp:extent cx="247650" cy="154305"/>
              <wp:effectExtent l="0" t="0" r="0" b="0"/>
              <wp:wrapSquare wrapText="bothSides" distT="0" distB="0" distL="114935" distR="114935"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6938" y="3707610"/>
                        <a:ext cx="238125" cy="144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CB6376" w:rsidRDefault="00CB6376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935" distR="114935" hidden="0" layoutInCell="1" locked="0" relativeHeight="0" simplePos="0">
              <wp:simplePos x="0" y="0"/>
              <wp:positionH relativeFrom="column">
                <wp:posOffset>2743835</wp:posOffset>
              </wp:positionH>
              <wp:positionV relativeFrom="paragraph">
                <wp:posOffset>0</wp:posOffset>
              </wp:positionV>
              <wp:extent cx="247650" cy="154305"/>
              <wp:effectExtent b="0" l="0" r="0" t="0"/>
              <wp:wrapSquare wrapText="bothSides" distB="0" distT="0" distL="114935" distR="114935"/>
              <wp:docPr id="2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650" cy="1543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13E7B"/>
    <w:multiLevelType w:val="multilevel"/>
    <w:tmpl w:val="5C94EF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00D6F"/>
    <w:multiLevelType w:val="multilevel"/>
    <w:tmpl w:val="F7CC16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376"/>
    <w:rsid w:val="001901AE"/>
    <w:rsid w:val="001F0921"/>
    <w:rsid w:val="002436F1"/>
    <w:rsid w:val="00443175"/>
    <w:rsid w:val="00521E9B"/>
    <w:rsid w:val="005E44F0"/>
    <w:rsid w:val="007D2CF6"/>
    <w:rsid w:val="00855B24"/>
    <w:rsid w:val="00CB6376"/>
    <w:rsid w:val="00FC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B422C-F21E-412D-914D-1E44C512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DB2"/>
    <w:pPr>
      <w:suppressAutoHyphens/>
    </w:p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styleId="Numerstrony">
    <w:name w:val="page number"/>
    <w:basedOn w:val="Domylnaczcionkaakapitu"/>
    <w:rsid w:val="009B7DB2"/>
  </w:style>
  <w:style w:type="paragraph" w:styleId="Nagwek">
    <w:name w:val="header"/>
    <w:basedOn w:val="Normalny"/>
    <w:link w:val="NagwekZnak"/>
    <w:rsid w:val="009B7D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B7DB2"/>
    <w:rPr>
      <w:rFonts w:ascii="Times New Roman" w:eastAsia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rsid w:val="009B7D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B7DB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qFormat/>
    <w:rsid w:val="009B7DB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9B7DB2"/>
    <w:rPr>
      <w:color w:val="0563C1" w:themeColor="hyperlink"/>
      <w:u w:val="singl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uw.dzierzoni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qc6SHzQwAJiOvzsDjaCDyvtEng==">AMUW2mURldl2aw93UvTr+5oZo/JsKOqBMjgk/IcUuuec5s9LD2xCv5t4xCOmnE6PSCe2o6SKEd/ImspLR7t1Iohj7rSFrg9D1M78Hl/rQw1KotucME1FpdecgdJdOPXXouKOrV5enhXz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2022-05-17T11:30:00Z</dcterms:created>
  <dcterms:modified xsi:type="dcterms:W3CDTF">2022-05-17T11:30:00Z</dcterms:modified>
</cp:coreProperties>
</file>