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AB1" w:rsidRDefault="00B5070D" w:rsidP="00FA3E0D">
      <w:pPr>
        <w:pStyle w:val="Tekstpodstawowy"/>
        <w:jc w:val="left"/>
        <w:rPr>
          <w:rFonts w:ascii="Arial" w:hAnsi="Arial" w:cs="Arial"/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723900" cy="704850"/>
            <wp:effectExtent l="0" t="0" r="0" b="0"/>
            <wp:wrapTight wrapText="bothSides">
              <wp:wrapPolygon edited="0">
                <wp:start x="0" y="0"/>
                <wp:lineTo x="0" y="21016"/>
                <wp:lineTo x="21032" y="21016"/>
                <wp:lineTo x="21032" y="0"/>
                <wp:lineTo x="0" y="0"/>
              </wp:wrapPolygon>
            </wp:wrapTight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AB1" w:rsidRDefault="003F0AB1" w:rsidP="00FA3E0D">
      <w:pPr>
        <w:pStyle w:val="Tekstpodstawowy"/>
        <w:rPr>
          <w:rFonts w:ascii="Arial" w:hAnsi="Arial" w:cs="Arial"/>
          <w:b/>
          <w:bCs/>
          <w:szCs w:val="24"/>
        </w:rPr>
      </w:pPr>
    </w:p>
    <w:p w:rsidR="003F0AB1" w:rsidRDefault="003F0AB1" w:rsidP="00FA3E0D">
      <w:pPr>
        <w:pStyle w:val="Tekstpodstawowy"/>
        <w:rPr>
          <w:rFonts w:ascii="Arial" w:hAnsi="Arial" w:cs="Arial"/>
          <w:b/>
          <w:bCs/>
          <w:szCs w:val="24"/>
        </w:rPr>
      </w:pPr>
    </w:p>
    <w:p w:rsidR="003F0AB1" w:rsidRDefault="003F0AB1" w:rsidP="00EB1ABF">
      <w:pPr>
        <w:pStyle w:val="Tekstpodstawowy"/>
        <w:ind w:left="2127" w:hanging="1276"/>
        <w:rPr>
          <w:rFonts w:ascii="Arial" w:hAnsi="Arial" w:cs="Arial"/>
          <w:b/>
          <w:bCs/>
          <w:szCs w:val="24"/>
        </w:rPr>
      </w:pPr>
      <w:r w:rsidRPr="00E71599">
        <w:rPr>
          <w:rFonts w:ascii="Arial" w:hAnsi="Arial" w:cs="Arial"/>
          <w:b/>
          <w:bCs/>
          <w:szCs w:val="24"/>
        </w:rPr>
        <w:t>REGULAMIN</w:t>
      </w:r>
      <w:r>
        <w:rPr>
          <w:rFonts w:ascii="Arial" w:hAnsi="Arial" w:cs="Arial"/>
          <w:b/>
          <w:bCs/>
          <w:szCs w:val="24"/>
        </w:rPr>
        <w:t xml:space="preserve"> </w:t>
      </w:r>
      <w:r w:rsidRPr="00E71599">
        <w:rPr>
          <w:rFonts w:ascii="Arial" w:hAnsi="Arial" w:cs="Arial"/>
          <w:b/>
          <w:bCs/>
          <w:szCs w:val="24"/>
        </w:rPr>
        <w:t>KORZYSTANIA Z BIBLIOTEKI</w:t>
      </w:r>
    </w:p>
    <w:p w:rsidR="00E31707" w:rsidRDefault="003F0AB1" w:rsidP="007F73BD">
      <w:pPr>
        <w:pStyle w:val="Tekstpodstawowy"/>
        <w:rPr>
          <w:rFonts w:ascii="Arial" w:hAnsi="Arial" w:cs="Arial"/>
          <w:b/>
          <w:bCs/>
          <w:szCs w:val="24"/>
        </w:rPr>
      </w:pPr>
      <w:r w:rsidRPr="00E71599">
        <w:rPr>
          <w:rFonts w:ascii="Arial" w:hAnsi="Arial" w:cs="Arial"/>
          <w:b/>
          <w:bCs/>
          <w:szCs w:val="24"/>
        </w:rPr>
        <w:t>SZKOŁY PODSTAWOWEJ NR 5 Z ODDZIAŁAMI INTEGRACYJNYMI</w:t>
      </w:r>
    </w:p>
    <w:p w:rsidR="003F0AB1" w:rsidRDefault="003F0AB1" w:rsidP="007F73BD">
      <w:pPr>
        <w:pStyle w:val="Tekstpodstawowy"/>
        <w:rPr>
          <w:rFonts w:ascii="Arial" w:hAnsi="Arial" w:cs="Arial"/>
          <w:b/>
          <w:bCs/>
          <w:szCs w:val="24"/>
        </w:rPr>
      </w:pPr>
      <w:r w:rsidRPr="00E71599">
        <w:rPr>
          <w:rFonts w:ascii="Arial" w:hAnsi="Arial" w:cs="Arial"/>
          <w:b/>
          <w:bCs/>
          <w:szCs w:val="24"/>
        </w:rPr>
        <w:t xml:space="preserve"> W DZIERŻONIOWIE</w:t>
      </w:r>
    </w:p>
    <w:p w:rsidR="00E31707" w:rsidRDefault="00E31707" w:rsidP="007F73BD">
      <w:pPr>
        <w:pStyle w:val="Tekstpodstawowy"/>
        <w:rPr>
          <w:rFonts w:ascii="Arial" w:hAnsi="Arial" w:cs="Arial"/>
          <w:b/>
          <w:bCs/>
          <w:szCs w:val="24"/>
        </w:rPr>
      </w:pPr>
    </w:p>
    <w:p w:rsidR="00E31707" w:rsidRDefault="00E31707" w:rsidP="00E317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 podstawie </w:t>
      </w:r>
    </w:p>
    <w:p w:rsidR="00E31707" w:rsidRDefault="00E31707" w:rsidP="00E3170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28 ustęp 6</w:t>
      </w:r>
      <w:r>
        <w:rPr>
          <w:rFonts w:ascii="Arial" w:hAnsi="Arial" w:cs="Arial"/>
          <w:b/>
          <w:bCs/>
          <w:sz w:val="22"/>
          <w:szCs w:val="22"/>
        </w:rPr>
        <w:t xml:space="preserve"> Statutu Szkoły Podstawowej nr 5 z Oddziałami Integracyjnymi </w:t>
      </w:r>
      <w:r>
        <w:rPr>
          <w:rFonts w:ascii="Arial" w:hAnsi="Arial" w:cs="Arial"/>
          <w:b/>
          <w:bCs/>
          <w:sz w:val="22"/>
          <w:szCs w:val="22"/>
        </w:rPr>
        <w:br/>
        <w:t>w Dzierżoniowie z dnia 23 listopada 2017 roku</w:t>
      </w:r>
    </w:p>
    <w:p w:rsidR="003F0AB1" w:rsidRPr="00E71599" w:rsidRDefault="003F0AB1" w:rsidP="007F73BD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</w:p>
    <w:p w:rsidR="003F0AB1" w:rsidRPr="007F73BD" w:rsidRDefault="003F0AB1" w:rsidP="00FA3E0D">
      <w:pPr>
        <w:rPr>
          <w:rFonts w:ascii="Arial" w:hAnsi="Arial" w:cs="Arial"/>
          <w:b/>
          <w:bCs/>
          <w:szCs w:val="24"/>
        </w:rPr>
      </w:pPr>
      <w:r w:rsidRPr="007F73BD">
        <w:rPr>
          <w:rFonts w:ascii="Arial" w:hAnsi="Arial" w:cs="Arial"/>
          <w:b/>
          <w:bCs/>
          <w:szCs w:val="24"/>
        </w:rPr>
        <w:t>§1.</w:t>
      </w:r>
    </w:p>
    <w:p w:rsidR="003F0AB1" w:rsidRPr="00B5070D" w:rsidRDefault="003F0AB1" w:rsidP="00FA3E0D">
      <w:pPr>
        <w:rPr>
          <w:rFonts w:ascii="Arial" w:hAnsi="Arial" w:cs="Arial"/>
          <w:b/>
          <w:bCs/>
          <w:szCs w:val="24"/>
        </w:rPr>
      </w:pPr>
      <w:r w:rsidRPr="00B5070D">
        <w:rPr>
          <w:rFonts w:ascii="Arial" w:hAnsi="Arial" w:cs="Arial"/>
          <w:b/>
          <w:bCs/>
          <w:szCs w:val="24"/>
        </w:rPr>
        <w:t>ZASADY KORZYSTANIA Z WYPOŻYCZALNI</w:t>
      </w:r>
    </w:p>
    <w:p w:rsidR="003F0AB1" w:rsidRPr="00B5070D" w:rsidRDefault="003F0AB1" w:rsidP="00FA3E0D">
      <w:pPr>
        <w:jc w:val="both"/>
        <w:rPr>
          <w:rFonts w:ascii="Arial" w:hAnsi="Arial" w:cs="Arial"/>
          <w:szCs w:val="24"/>
        </w:rPr>
      </w:pPr>
    </w:p>
    <w:p w:rsidR="003F0AB1" w:rsidRPr="00B5070D" w:rsidRDefault="003F0AB1" w:rsidP="007F73BD">
      <w:pPr>
        <w:numPr>
          <w:ilvl w:val="0"/>
          <w:numId w:val="1"/>
        </w:numPr>
        <w:tabs>
          <w:tab w:val="clear" w:pos="720"/>
          <w:tab w:val="num" w:pos="567"/>
        </w:tabs>
        <w:ind w:left="567" w:hanging="454"/>
        <w:jc w:val="both"/>
        <w:rPr>
          <w:rFonts w:ascii="Arial" w:hAnsi="Arial" w:cs="Arial"/>
          <w:szCs w:val="24"/>
        </w:rPr>
      </w:pPr>
      <w:r w:rsidRPr="00B5070D">
        <w:rPr>
          <w:rFonts w:ascii="Arial" w:hAnsi="Arial" w:cs="Arial"/>
          <w:szCs w:val="24"/>
        </w:rPr>
        <w:t>Ze zbiorów biblioteki mogą korzystać uczniowie, ich rodzice, nauczyciele i inni pracownicy szkoły w czasie jej otwarcia. Korzystanie ze zbiorów jest bezpłatne.</w:t>
      </w:r>
    </w:p>
    <w:p w:rsidR="003F0AB1" w:rsidRPr="00B5070D" w:rsidRDefault="003F0AB1" w:rsidP="007F73BD">
      <w:pPr>
        <w:numPr>
          <w:ilvl w:val="0"/>
          <w:numId w:val="1"/>
        </w:numPr>
        <w:tabs>
          <w:tab w:val="clear" w:pos="720"/>
          <w:tab w:val="num" w:pos="567"/>
        </w:tabs>
        <w:ind w:left="567" w:hanging="454"/>
        <w:jc w:val="both"/>
        <w:rPr>
          <w:rFonts w:ascii="Arial" w:hAnsi="Arial" w:cs="Arial"/>
          <w:szCs w:val="24"/>
        </w:rPr>
      </w:pPr>
      <w:r w:rsidRPr="00B5070D">
        <w:rPr>
          <w:rFonts w:ascii="Arial" w:hAnsi="Arial" w:cs="Arial"/>
          <w:szCs w:val="24"/>
        </w:rPr>
        <w:t>Jednorazowo można wypożyczyć 2 książki, w tym 1 lekturę obowiązkową, na okres 3 tygodni. W wyjątkowych sytuacjach można uzyskać przedłużenie terminu wypożyczenia.</w:t>
      </w:r>
    </w:p>
    <w:p w:rsidR="003F0AB1" w:rsidRPr="00B5070D" w:rsidRDefault="003F0AB1" w:rsidP="007F73BD">
      <w:pPr>
        <w:numPr>
          <w:ilvl w:val="0"/>
          <w:numId w:val="1"/>
        </w:numPr>
        <w:tabs>
          <w:tab w:val="clear" w:pos="720"/>
          <w:tab w:val="num" w:pos="567"/>
        </w:tabs>
        <w:ind w:left="567" w:hanging="454"/>
        <w:jc w:val="both"/>
        <w:rPr>
          <w:rFonts w:ascii="Arial" w:hAnsi="Arial" w:cs="Arial"/>
          <w:szCs w:val="24"/>
        </w:rPr>
      </w:pPr>
      <w:r w:rsidRPr="00B5070D">
        <w:rPr>
          <w:rFonts w:ascii="Arial" w:hAnsi="Arial" w:cs="Arial"/>
          <w:szCs w:val="24"/>
        </w:rPr>
        <w:t xml:space="preserve">Uczeń może posiadać na swoim koncie najwyżej 5 książek, w tym 1 lekturę obowiązkową. Nie dotyczy to uczniów przygotowujących się do konkursów. </w:t>
      </w:r>
    </w:p>
    <w:p w:rsidR="003F0AB1" w:rsidRPr="00B5070D" w:rsidRDefault="003F0AB1" w:rsidP="007F73BD">
      <w:pPr>
        <w:numPr>
          <w:ilvl w:val="0"/>
          <w:numId w:val="1"/>
        </w:numPr>
        <w:tabs>
          <w:tab w:val="clear" w:pos="720"/>
          <w:tab w:val="num" w:pos="567"/>
        </w:tabs>
        <w:ind w:left="567" w:hanging="454"/>
        <w:jc w:val="both"/>
        <w:rPr>
          <w:rFonts w:ascii="Arial" w:hAnsi="Arial" w:cs="Arial"/>
          <w:szCs w:val="24"/>
        </w:rPr>
      </w:pPr>
      <w:r w:rsidRPr="00B5070D">
        <w:rPr>
          <w:rFonts w:ascii="Arial" w:hAnsi="Arial" w:cs="Arial"/>
          <w:szCs w:val="24"/>
        </w:rPr>
        <w:t>Książek nie wolno przetrzymywać, ponieważ czekają na nie inni czytelnicy.</w:t>
      </w:r>
    </w:p>
    <w:p w:rsidR="003F0AB1" w:rsidRPr="00B5070D" w:rsidRDefault="003F0AB1" w:rsidP="007F73BD">
      <w:pPr>
        <w:numPr>
          <w:ilvl w:val="0"/>
          <w:numId w:val="1"/>
        </w:numPr>
        <w:tabs>
          <w:tab w:val="clear" w:pos="720"/>
          <w:tab w:val="num" w:pos="567"/>
        </w:tabs>
        <w:ind w:left="567" w:hanging="454"/>
        <w:jc w:val="both"/>
        <w:rPr>
          <w:rFonts w:ascii="Arial" w:hAnsi="Arial" w:cs="Arial"/>
          <w:szCs w:val="24"/>
        </w:rPr>
      </w:pPr>
      <w:r w:rsidRPr="00B5070D">
        <w:rPr>
          <w:rFonts w:ascii="Arial" w:hAnsi="Arial" w:cs="Arial"/>
          <w:szCs w:val="24"/>
        </w:rPr>
        <w:t>Korzystający z biblioteki zobowiązani są do dbałości o wypożyczone materiały. Zauważone uszkodzenia zgłasza się bibliotekarzowi.</w:t>
      </w:r>
    </w:p>
    <w:p w:rsidR="003F0AB1" w:rsidRPr="00B5070D" w:rsidRDefault="003F0AB1" w:rsidP="007F73BD">
      <w:pPr>
        <w:numPr>
          <w:ilvl w:val="0"/>
          <w:numId w:val="1"/>
        </w:numPr>
        <w:tabs>
          <w:tab w:val="clear" w:pos="720"/>
          <w:tab w:val="num" w:pos="567"/>
        </w:tabs>
        <w:ind w:left="567" w:hanging="454"/>
        <w:jc w:val="both"/>
        <w:rPr>
          <w:rFonts w:ascii="Arial" w:hAnsi="Arial" w:cs="Arial"/>
          <w:szCs w:val="24"/>
        </w:rPr>
      </w:pPr>
      <w:r w:rsidRPr="00B5070D">
        <w:rPr>
          <w:rFonts w:ascii="Arial" w:hAnsi="Arial" w:cs="Arial"/>
          <w:szCs w:val="24"/>
        </w:rPr>
        <w:t xml:space="preserve">Pod koniec roku szkolnego wszystkie książki powinny być zwrócone </w:t>
      </w:r>
      <w:r w:rsidRPr="00B5070D">
        <w:rPr>
          <w:rFonts w:ascii="Arial" w:hAnsi="Arial" w:cs="Arial"/>
          <w:szCs w:val="24"/>
        </w:rPr>
        <w:br/>
        <w:t xml:space="preserve">w wyznaczonym przez nauczycieli bibliotekarzy terminie.  </w:t>
      </w:r>
    </w:p>
    <w:p w:rsidR="003F0AB1" w:rsidRPr="00B5070D" w:rsidRDefault="003F0AB1" w:rsidP="007F73BD">
      <w:pPr>
        <w:numPr>
          <w:ilvl w:val="0"/>
          <w:numId w:val="1"/>
        </w:numPr>
        <w:tabs>
          <w:tab w:val="clear" w:pos="720"/>
          <w:tab w:val="num" w:pos="567"/>
        </w:tabs>
        <w:ind w:left="567" w:hanging="454"/>
        <w:jc w:val="both"/>
        <w:rPr>
          <w:rFonts w:ascii="Arial" w:hAnsi="Arial" w:cs="Arial"/>
          <w:szCs w:val="24"/>
        </w:rPr>
      </w:pPr>
      <w:r w:rsidRPr="00B5070D">
        <w:rPr>
          <w:rFonts w:ascii="Arial" w:hAnsi="Arial" w:cs="Arial"/>
          <w:szCs w:val="24"/>
        </w:rPr>
        <w:t xml:space="preserve">Wypożyczanie książek na okres wakacji jest dopuszczalne tylko w przypadku zwrotu wypożyczonych wcześniej materiałów. </w:t>
      </w:r>
    </w:p>
    <w:p w:rsidR="003F0AB1" w:rsidRPr="00E71599" w:rsidRDefault="003F0AB1" w:rsidP="007F73BD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/>
        <w:ind w:left="567" w:hanging="454"/>
        <w:jc w:val="both"/>
        <w:rPr>
          <w:rFonts w:ascii="Arial" w:hAnsi="Arial" w:cs="Arial"/>
          <w:b/>
          <w:szCs w:val="24"/>
        </w:rPr>
      </w:pPr>
      <w:r w:rsidRPr="00B5070D">
        <w:rPr>
          <w:rFonts w:ascii="Arial" w:hAnsi="Arial" w:cs="Arial"/>
          <w:b/>
          <w:szCs w:val="24"/>
          <w:shd w:val="clear" w:color="auto" w:fill="FFFFFF"/>
        </w:rPr>
        <w:t>Uczniowie kończący naukę, a pracownicy zatrudnieni w szkole zobowiązani są do przedstawienia w sekretariacie szkoły</w:t>
      </w:r>
      <w:r w:rsidRPr="00636FF9">
        <w:rPr>
          <w:rFonts w:ascii="Arial" w:hAnsi="Arial" w:cs="Arial"/>
          <w:b/>
          <w:szCs w:val="24"/>
          <w:shd w:val="clear" w:color="auto" w:fill="FFFFFF"/>
        </w:rPr>
        <w:t xml:space="preserve"> zaświadczenia potwierdzającego</w:t>
      </w:r>
      <w:r w:rsidRPr="00E71599">
        <w:rPr>
          <w:rFonts w:ascii="Arial" w:hAnsi="Arial" w:cs="Arial"/>
          <w:b/>
          <w:szCs w:val="24"/>
          <w:shd w:val="clear" w:color="auto" w:fill="FFFFFF"/>
        </w:rPr>
        <w:t xml:space="preserve"> zwrot materiałów wypożyczonych z biblioteki.</w:t>
      </w:r>
    </w:p>
    <w:p w:rsidR="003F0AB1" w:rsidRPr="00E71599" w:rsidRDefault="003F0AB1" w:rsidP="007F73BD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/>
        <w:ind w:left="567" w:hanging="454"/>
        <w:jc w:val="both"/>
        <w:rPr>
          <w:rFonts w:ascii="Arial" w:hAnsi="Arial" w:cs="Arial"/>
          <w:b/>
          <w:szCs w:val="24"/>
        </w:rPr>
      </w:pPr>
      <w:r w:rsidRPr="00E71599">
        <w:rPr>
          <w:rFonts w:ascii="Arial" w:hAnsi="Arial" w:cs="Arial"/>
          <w:b/>
          <w:szCs w:val="24"/>
        </w:rPr>
        <w:t xml:space="preserve">Czytelnik, który zgubi lub zniszczy książkę, zobowiązany jest odkupić taką samą lub inną wskazaną przez nauczyciela bibliotekarza, o wartości odpowiadającej aktualnej cenie książki zagubionej/ zniszczonej. </w:t>
      </w:r>
    </w:p>
    <w:p w:rsidR="003F0AB1" w:rsidRPr="00E71599" w:rsidRDefault="003F0AB1" w:rsidP="007F73BD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/>
        <w:ind w:left="567" w:hanging="454"/>
        <w:jc w:val="both"/>
        <w:rPr>
          <w:rFonts w:ascii="Arial" w:hAnsi="Arial" w:cs="Arial"/>
          <w:b/>
          <w:szCs w:val="24"/>
        </w:rPr>
      </w:pPr>
      <w:r w:rsidRPr="00E71599">
        <w:rPr>
          <w:rFonts w:ascii="Arial" w:hAnsi="Arial" w:cs="Arial"/>
          <w:b/>
          <w:szCs w:val="24"/>
        </w:rPr>
        <w:t xml:space="preserve">W przypadku zagubienia/zniszczenia lektury lub książki sfinansowanej </w:t>
      </w:r>
      <w:r>
        <w:rPr>
          <w:rFonts w:ascii="Arial" w:hAnsi="Arial" w:cs="Arial"/>
          <w:b/>
          <w:szCs w:val="24"/>
        </w:rPr>
        <w:br/>
      </w:r>
      <w:r w:rsidRPr="00E71599">
        <w:rPr>
          <w:rFonts w:ascii="Arial" w:hAnsi="Arial" w:cs="Arial"/>
          <w:b/>
          <w:szCs w:val="24"/>
        </w:rPr>
        <w:t xml:space="preserve">z dotacji, projektów i programów rządowych („Książki naszych marzeń”, „Narodowy Program Rozwoju Czytelnictwa”) należy odkupić ten sam tytuł. </w:t>
      </w:r>
    </w:p>
    <w:p w:rsidR="003F0AB1" w:rsidRPr="007F73BD" w:rsidRDefault="003F0AB1" w:rsidP="007F73BD">
      <w:pPr>
        <w:rPr>
          <w:rFonts w:ascii="Arial" w:hAnsi="Arial" w:cs="Arial"/>
          <w:b/>
          <w:bCs/>
          <w:szCs w:val="24"/>
        </w:rPr>
      </w:pPr>
      <w:r w:rsidRPr="007F73BD">
        <w:rPr>
          <w:rFonts w:ascii="Arial" w:hAnsi="Arial" w:cs="Arial"/>
          <w:b/>
          <w:bCs/>
          <w:szCs w:val="24"/>
        </w:rPr>
        <w:t>§2.</w:t>
      </w:r>
    </w:p>
    <w:p w:rsidR="003F0AB1" w:rsidRPr="00E71599" w:rsidRDefault="003F0AB1" w:rsidP="00FA3E0D">
      <w:pPr>
        <w:jc w:val="both"/>
        <w:rPr>
          <w:rFonts w:ascii="Arial" w:hAnsi="Arial" w:cs="Arial"/>
          <w:b/>
          <w:bCs/>
          <w:szCs w:val="24"/>
        </w:rPr>
      </w:pPr>
      <w:r w:rsidRPr="00E71599">
        <w:rPr>
          <w:rFonts w:ascii="Arial" w:hAnsi="Arial" w:cs="Arial"/>
          <w:b/>
          <w:bCs/>
          <w:szCs w:val="24"/>
        </w:rPr>
        <w:t>ZASADY KORZYSTANIA Z CZYTELNI</w:t>
      </w:r>
    </w:p>
    <w:p w:rsidR="003F0AB1" w:rsidRPr="00E71599" w:rsidRDefault="003F0AB1" w:rsidP="00FA3E0D">
      <w:pPr>
        <w:jc w:val="both"/>
        <w:rPr>
          <w:rFonts w:ascii="Arial" w:hAnsi="Arial" w:cs="Arial"/>
          <w:szCs w:val="24"/>
        </w:rPr>
      </w:pPr>
    </w:p>
    <w:p w:rsidR="003F0AB1" w:rsidRPr="00E71599" w:rsidRDefault="003F0AB1" w:rsidP="007F73BD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E71599">
        <w:rPr>
          <w:rFonts w:ascii="Arial" w:hAnsi="Arial" w:cs="Arial"/>
          <w:szCs w:val="24"/>
        </w:rPr>
        <w:t>Czytelnia jest miejscem cichej pracy uczniów i nauczycieli. Korzystać z niej mogą także inni pracownicy szkoły oraz rodzice uczniów.</w:t>
      </w:r>
    </w:p>
    <w:p w:rsidR="003F0AB1" w:rsidRPr="00E71599" w:rsidRDefault="003F0AB1" w:rsidP="007F73BD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E71599">
        <w:rPr>
          <w:rFonts w:ascii="Arial" w:hAnsi="Arial" w:cs="Arial"/>
          <w:szCs w:val="24"/>
        </w:rPr>
        <w:t xml:space="preserve">W czytelni obowiązuje cisza, zakaz spożywania posiłków, picia napojów </w:t>
      </w:r>
      <w:r>
        <w:rPr>
          <w:rFonts w:ascii="Arial" w:hAnsi="Arial" w:cs="Arial"/>
          <w:szCs w:val="24"/>
        </w:rPr>
        <w:br/>
      </w:r>
      <w:r w:rsidRPr="00E71599">
        <w:rPr>
          <w:rFonts w:ascii="Arial" w:hAnsi="Arial" w:cs="Arial"/>
          <w:szCs w:val="24"/>
        </w:rPr>
        <w:t>i prowadzenia głośnych rozmów telefonicznych.</w:t>
      </w:r>
    </w:p>
    <w:p w:rsidR="003F0AB1" w:rsidRPr="00E71599" w:rsidRDefault="003F0AB1" w:rsidP="007F73BD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E71599">
        <w:rPr>
          <w:rFonts w:ascii="Arial" w:hAnsi="Arial" w:cs="Arial"/>
          <w:szCs w:val="24"/>
        </w:rPr>
        <w:t>Po wejściu do czytelni uczeń wpisuje się do księgi odwiedzin czytelni.</w:t>
      </w:r>
    </w:p>
    <w:p w:rsidR="003F0AB1" w:rsidRPr="00E71599" w:rsidRDefault="003F0AB1" w:rsidP="007F73BD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E71599">
        <w:rPr>
          <w:rFonts w:ascii="Arial" w:hAnsi="Arial" w:cs="Arial"/>
          <w:szCs w:val="24"/>
        </w:rPr>
        <w:t>Okrycia wierzchnie, teczki, torby i plecaki należy pozostawić w wyznaczonym miejscu.</w:t>
      </w:r>
    </w:p>
    <w:p w:rsidR="003F0AB1" w:rsidRPr="00E71599" w:rsidRDefault="003F0AB1" w:rsidP="007F73BD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E71599">
        <w:rPr>
          <w:rFonts w:ascii="Arial" w:hAnsi="Arial" w:cs="Arial"/>
          <w:szCs w:val="24"/>
        </w:rPr>
        <w:t>W czytelni można korzystać ze wszystkich zbiorów, tj. księgozbioru podręcznego, czasopism i zbiorów wypożyczalni.</w:t>
      </w:r>
    </w:p>
    <w:p w:rsidR="003F0AB1" w:rsidRPr="00E71599" w:rsidRDefault="003F0AB1" w:rsidP="007F73BD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E71599">
        <w:rPr>
          <w:rFonts w:ascii="Arial" w:hAnsi="Arial" w:cs="Arial"/>
          <w:szCs w:val="24"/>
        </w:rPr>
        <w:t>Po zakończeniu pracy korzystający zobowiązani są uporządkować swoje stanowisko.</w:t>
      </w:r>
    </w:p>
    <w:p w:rsidR="003F0AB1" w:rsidRPr="00E71599" w:rsidRDefault="003F0AB1" w:rsidP="007F73BD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E71599">
        <w:rPr>
          <w:rFonts w:ascii="Arial" w:hAnsi="Arial" w:cs="Arial"/>
          <w:szCs w:val="24"/>
        </w:rPr>
        <w:lastRenderedPageBreak/>
        <w:t>Wszyscy odwiedzający zobowiązani są dba</w:t>
      </w:r>
      <w:r>
        <w:rPr>
          <w:rFonts w:ascii="Arial" w:hAnsi="Arial" w:cs="Arial"/>
          <w:szCs w:val="24"/>
        </w:rPr>
        <w:t>ć o ład i porządek w czytelni.</w:t>
      </w:r>
    </w:p>
    <w:p w:rsidR="003F0AB1" w:rsidRPr="00E71599" w:rsidRDefault="003F0AB1" w:rsidP="007F73BD">
      <w:pPr>
        <w:tabs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</w:p>
    <w:p w:rsidR="003F0AB1" w:rsidRDefault="003F0AB1" w:rsidP="00FA3E0D">
      <w:pPr>
        <w:jc w:val="both"/>
        <w:rPr>
          <w:rFonts w:ascii="Arial" w:hAnsi="Arial" w:cs="Arial"/>
          <w:b/>
          <w:caps/>
          <w:szCs w:val="24"/>
        </w:rPr>
      </w:pPr>
    </w:p>
    <w:p w:rsidR="003F0AB1" w:rsidRPr="007F73BD" w:rsidRDefault="003F0AB1" w:rsidP="007F73BD">
      <w:pPr>
        <w:rPr>
          <w:rFonts w:ascii="Arial" w:hAnsi="Arial" w:cs="Arial"/>
          <w:b/>
          <w:bCs/>
          <w:szCs w:val="24"/>
        </w:rPr>
      </w:pPr>
      <w:r w:rsidRPr="007F73BD">
        <w:rPr>
          <w:rFonts w:ascii="Arial" w:hAnsi="Arial" w:cs="Arial"/>
          <w:b/>
          <w:bCs/>
          <w:szCs w:val="24"/>
        </w:rPr>
        <w:t>§3.</w:t>
      </w:r>
    </w:p>
    <w:p w:rsidR="003F0AB1" w:rsidRPr="00E71599" w:rsidRDefault="003F0AB1" w:rsidP="00FA3E0D">
      <w:pPr>
        <w:jc w:val="both"/>
        <w:rPr>
          <w:rFonts w:ascii="Arial" w:hAnsi="Arial" w:cs="Arial"/>
          <w:b/>
          <w:caps/>
          <w:szCs w:val="24"/>
        </w:rPr>
      </w:pPr>
      <w:r w:rsidRPr="00E71599">
        <w:rPr>
          <w:rFonts w:ascii="Arial" w:hAnsi="Arial" w:cs="Arial"/>
          <w:b/>
          <w:caps/>
          <w:szCs w:val="24"/>
        </w:rPr>
        <w:t>Zasady korzystania z komputerów w czytelni</w:t>
      </w:r>
    </w:p>
    <w:p w:rsidR="003F0AB1" w:rsidRPr="00E71599" w:rsidRDefault="003F0AB1" w:rsidP="00FA3E0D">
      <w:pPr>
        <w:jc w:val="both"/>
        <w:rPr>
          <w:rFonts w:ascii="Arial" w:hAnsi="Arial" w:cs="Arial"/>
          <w:b/>
          <w:caps/>
          <w:szCs w:val="24"/>
        </w:rPr>
      </w:pPr>
    </w:p>
    <w:p w:rsidR="003F0AB1" w:rsidRPr="00E71599" w:rsidRDefault="003F0AB1" w:rsidP="007F73BD">
      <w:pPr>
        <w:numPr>
          <w:ilvl w:val="0"/>
          <w:numId w:val="3"/>
        </w:numPr>
        <w:tabs>
          <w:tab w:val="clear" w:pos="765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E71599">
        <w:rPr>
          <w:rFonts w:ascii="Arial" w:hAnsi="Arial" w:cs="Arial"/>
          <w:szCs w:val="24"/>
        </w:rPr>
        <w:t xml:space="preserve">Stanowiska komputerowe w czytelni służą </w:t>
      </w:r>
      <w:r w:rsidRPr="00E71599">
        <w:rPr>
          <w:rFonts w:ascii="Arial" w:hAnsi="Arial" w:cs="Arial"/>
          <w:b/>
          <w:szCs w:val="24"/>
        </w:rPr>
        <w:t>wyłącznie do celów edukacyjnych,</w:t>
      </w:r>
      <w:r w:rsidRPr="00E71599">
        <w:rPr>
          <w:rFonts w:ascii="Arial" w:hAnsi="Arial" w:cs="Arial"/>
          <w:szCs w:val="24"/>
        </w:rPr>
        <w:t xml:space="preserve"> w tym: przeglądania dostępnych w bibliotece edukacyjnych programów multimedialnych, wyszukiwania informacji w Internecie oraz pracy </w:t>
      </w:r>
      <w:r>
        <w:rPr>
          <w:rFonts w:ascii="Arial" w:hAnsi="Arial" w:cs="Arial"/>
          <w:szCs w:val="24"/>
        </w:rPr>
        <w:br/>
      </w:r>
      <w:r w:rsidRPr="00E71599">
        <w:rPr>
          <w:rFonts w:ascii="Arial" w:hAnsi="Arial" w:cs="Arial"/>
          <w:szCs w:val="24"/>
        </w:rPr>
        <w:t>z wykorzystaniem oprogramowania zainstalowanego na komputerach.</w:t>
      </w:r>
    </w:p>
    <w:p w:rsidR="003F0AB1" w:rsidRPr="00E71599" w:rsidRDefault="003F0AB1" w:rsidP="007F73BD">
      <w:pPr>
        <w:numPr>
          <w:ilvl w:val="0"/>
          <w:numId w:val="3"/>
        </w:numPr>
        <w:tabs>
          <w:tab w:val="clear" w:pos="765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E71599">
        <w:rPr>
          <w:rFonts w:ascii="Arial" w:hAnsi="Arial" w:cs="Arial"/>
          <w:szCs w:val="24"/>
        </w:rPr>
        <w:t>Przy stanowisku komputerowym mogą pracować najwyżej dwie osoby. Maksymalny czas pracy wynosi 1 godzinę.</w:t>
      </w:r>
    </w:p>
    <w:p w:rsidR="003F0AB1" w:rsidRPr="00636FF9" w:rsidRDefault="003F0AB1" w:rsidP="007F73BD">
      <w:pPr>
        <w:numPr>
          <w:ilvl w:val="0"/>
          <w:numId w:val="3"/>
        </w:numPr>
        <w:tabs>
          <w:tab w:val="clear" w:pos="765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E71599">
        <w:rPr>
          <w:rFonts w:ascii="Arial" w:hAnsi="Arial" w:cs="Arial"/>
          <w:szCs w:val="24"/>
        </w:rPr>
        <w:t xml:space="preserve">Wszyscy użytkownicy mają obowiązek wpisania swoich danych do zeszytu </w:t>
      </w:r>
      <w:r w:rsidRPr="00636FF9">
        <w:rPr>
          <w:rFonts w:ascii="Arial" w:hAnsi="Arial" w:cs="Arial"/>
          <w:szCs w:val="24"/>
        </w:rPr>
        <w:t>odwiedzin (w tym także nr stanowiska oraz godzinę rozpoczęcia i zakończenia pracy).</w:t>
      </w:r>
    </w:p>
    <w:p w:rsidR="003F0AB1" w:rsidRPr="00636FF9" w:rsidRDefault="003F0AB1" w:rsidP="007F73BD">
      <w:pPr>
        <w:numPr>
          <w:ilvl w:val="0"/>
          <w:numId w:val="3"/>
        </w:numPr>
        <w:tabs>
          <w:tab w:val="clear" w:pos="765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636FF9">
        <w:rPr>
          <w:rFonts w:ascii="Arial" w:hAnsi="Arial" w:cs="Arial"/>
          <w:szCs w:val="24"/>
        </w:rPr>
        <w:t>Wszelkie uszkodzenia lub nieprawidłowości w pracy komputera należy natychmiast zgłosić bibliotekarzowi.</w:t>
      </w:r>
    </w:p>
    <w:p w:rsidR="003F0AB1" w:rsidRPr="00636FF9" w:rsidRDefault="003F0AB1" w:rsidP="007F73BD">
      <w:pPr>
        <w:numPr>
          <w:ilvl w:val="0"/>
          <w:numId w:val="3"/>
        </w:numPr>
        <w:tabs>
          <w:tab w:val="clear" w:pos="765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636FF9">
        <w:rPr>
          <w:rFonts w:ascii="Arial" w:hAnsi="Arial" w:cs="Arial"/>
          <w:szCs w:val="24"/>
        </w:rPr>
        <w:t xml:space="preserve">Z urządzeń pamięci zewnętrznej (płyty CD, DVD, pendrive) można korzystać tylko za zgodą nauczyciela bibliotekarza, po uprzednim przeskanowaniu programem antywirusowym. </w:t>
      </w:r>
    </w:p>
    <w:p w:rsidR="003F0AB1" w:rsidRPr="00636FF9" w:rsidRDefault="003F0AB1" w:rsidP="007F73BD">
      <w:pPr>
        <w:numPr>
          <w:ilvl w:val="0"/>
          <w:numId w:val="3"/>
        </w:numPr>
        <w:tabs>
          <w:tab w:val="clear" w:pos="765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636FF9">
        <w:rPr>
          <w:rFonts w:ascii="Arial" w:hAnsi="Arial" w:cs="Arial"/>
          <w:szCs w:val="24"/>
        </w:rPr>
        <w:t xml:space="preserve">Zabrania się instalowania innych programów i dokonywania zmian </w:t>
      </w:r>
      <w:r>
        <w:rPr>
          <w:rFonts w:ascii="Arial" w:hAnsi="Arial" w:cs="Arial"/>
          <w:szCs w:val="24"/>
        </w:rPr>
        <w:br/>
      </w:r>
      <w:r w:rsidRPr="00636FF9">
        <w:rPr>
          <w:rFonts w:ascii="Arial" w:hAnsi="Arial" w:cs="Arial"/>
          <w:szCs w:val="24"/>
        </w:rPr>
        <w:t>w istniejącym oprogramowaniu.</w:t>
      </w:r>
    </w:p>
    <w:p w:rsidR="003F0AB1" w:rsidRPr="00636FF9" w:rsidRDefault="003F0AB1" w:rsidP="007F73BD">
      <w:pPr>
        <w:numPr>
          <w:ilvl w:val="0"/>
          <w:numId w:val="3"/>
        </w:numPr>
        <w:tabs>
          <w:tab w:val="clear" w:pos="765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636FF9">
        <w:rPr>
          <w:rFonts w:ascii="Arial" w:hAnsi="Arial" w:cs="Arial"/>
          <w:szCs w:val="24"/>
        </w:rPr>
        <w:t>Na drukowanie, skanowanie, kserowanie i nagrywanie wyszukanych informacji należy uzyskać zgodę nauczyciela bibliotekarza.</w:t>
      </w:r>
    </w:p>
    <w:p w:rsidR="003F0AB1" w:rsidRPr="00636FF9" w:rsidRDefault="003F0AB1" w:rsidP="007F73BD">
      <w:pPr>
        <w:numPr>
          <w:ilvl w:val="0"/>
          <w:numId w:val="3"/>
        </w:numPr>
        <w:tabs>
          <w:tab w:val="clear" w:pos="765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636FF9">
        <w:rPr>
          <w:rFonts w:ascii="Arial" w:hAnsi="Arial" w:cs="Arial"/>
          <w:szCs w:val="24"/>
        </w:rPr>
        <w:t>Zabronione jest korzystanie z komputerów w celach zarobkowych, wykonywania czynności naruszających prawa autorskie twórców lub dystrybutorów oprogramowania i danych.</w:t>
      </w:r>
    </w:p>
    <w:p w:rsidR="003F0AB1" w:rsidRPr="00636FF9" w:rsidRDefault="003F0AB1" w:rsidP="007F73BD">
      <w:pPr>
        <w:numPr>
          <w:ilvl w:val="0"/>
          <w:numId w:val="3"/>
        </w:numPr>
        <w:tabs>
          <w:tab w:val="clear" w:pos="765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636FF9">
        <w:rPr>
          <w:rFonts w:ascii="Arial" w:hAnsi="Arial" w:cs="Arial"/>
          <w:szCs w:val="24"/>
        </w:rPr>
        <w:t xml:space="preserve">Korzystanie z niepożądanych stron jest blokowane odpowiednim oprogramowaniem. </w:t>
      </w:r>
    </w:p>
    <w:p w:rsidR="003F0AB1" w:rsidRPr="00636FF9" w:rsidRDefault="003F0AB1" w:rsidP="007F73BD">
      <w:pPr>
        <w:numPr>
          <w:ilvl w:val="0"/>
          <w:numId w:val="3"/>
        </w:numPr>
        <w:tabs>
          <w:tab w:val="clear" w:pos="765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636FF9">
        <w:rPr>
          <w:rFonts w:ascii="Arial" w:hAnsi="Arial" w:cs="Arial"/>
          <w:szCs w:val="24"/>
        </w:rPr>
        <w:t>Użytkownik odpowiada materialnie za stanowisko i wyrządzone szkody (zniszczenie sprzętu, zawirusowanie). Jeśli jest niepełnoletni, odpowiedzialność ponoszą jego rodzice/opiekunowie.</w:t>
      </w:r>
    </w:p>
    <w:p w:rsidR="003F0AB1" w:rsidRPr="00E71599" w:rsidRDefault="003F0AB1" w:rsidP="007F73BD">
      <w:pPr>
        <w:numPr>
          <w:ilvl w:val="0"/>
          <w:numId w:val="3"/>
        </w:numPr>
        <w:tabs>
          <w:tab w:val="clear" w:pos="765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636FF9">
        <w:rPr>
          <w:rFonts w:ascii="Arial" w:hAnsi="Arial" w:cs="Arial"/>
          <w:szCs w:val="24"/>
        </w:rPr>
        <w:t>W przypadku stwierdzenia naruszenia obowiązujących zasad nauczyciel bibliotekarz</w:t>
      </w:r>
      <w:r w:rsidRPr="00E71599">
        <w:rPr>
          <w:rFonts w:ascii="Arial" w:hAnsi="Arial" w:cs="Arial"/>
          <w:szCs w:val="24"/>
        </w:rPr>
        <w:t xml:space="preserve"> ma prawo do przerwania pracy użytkownika.</w:t>
      </w:r>
    </w:p>
    <w:p w:rsidR="003F0AB1" w:rsidRPr="00E71599" w:rsidRDefault="003F0AB1" w:rsidP="007F73BD">
      <w:pPr>
        <w:numPr>
          <w:ilvl w:val="0"/>
          <w:numId w:val="3"/>
        </w:numPr>
        <w:tabs>
          <w:tab w:val="clear" w:pos="765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E71599">
        <w:rPr>
          <w:rFonts w:ascii="Arial" w:hAnsi="Arial" w:cs="Arial"/>
          <w:szCs w:val="24"/>
        </w:rPr>
        <w:t xml:space="preserve">Niestosowanie się do powyższych punktów regulaminu spowoduje zakaz korzystania ze stanowiska komputerowego na okres wskazany przez nauczyciela bibliotekarza. </w:t>
      </w:r>
    </w:p>
    <w:p w:rsidR="003F0AB1" w:rsidRDefault="003F0AB1" w:rsidP="007F73BD">
      <w:pPr>
        <w:numPr>
          <w:ilvl w:val="0"/>
          <w:numId w:val="3"/>
        </w:numPr>
        <w:tabs>
          <w:tab w:val="clear" w:pos="765"/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  <w:r w:rsidRPr="00E71599">
        <w:rPr>
          <w:rFonts w:ascii="Arial" w:hAnsi="Arial" w:cs="Arial"/>
          <w:szCs w:val="24"/>
        </w:rPr>
        <w:t xml:space="preserve">Rozstrzyganie spraw nieuregulowanych postanowieniami niniejszego regulaminu należy do kompetencji Dyrektora szkoły. </w:t>
      </w:r>
    </w:p>
    <w:p w:rsidR="003F0AB1" w:rsidRDefault="003F0AB1" w:rsidP="007F73BD">
      <w:pPr>
        <w:tabs>
          <w:tab w:val="num" w:pos="567"/>
        </w:tabs>
        <w:ind w:left="567" w:hanging="567"/>
        <w:jc w:val="both"/>
        <w:rPr>
          <w:rFonts w:ascii="Arial" w:hAnsi="Arial" w:cs="Arial"/>
          <w:szCs w:val="24"/>
        </w:rPr>
      </w:pPr>
    </w:p>
    <w:p w:rsidR="003F0AB1" w:rsidRDefault="003F0AB1" w:rsidP="00FA3E0D">
      <w:pPr>
        <w:ind w:left="765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Dyrektor szkoły </w:t>
      </w:r>
    </w:p>
    <w:p w:rsidR="003F0AB1" w:rsidRDefault="003F0AB1" w:rsidP="007F73BD">
      <w:pPr>
        <w:jc w:val="right"/>
      </w:pPr>
      <w:r>
        <w:rPr>
          <w:rFonts w:ascii="Arial" w:hAnsi="Arial" w:cs="Arial"/>
          <w:szCs w:val="24"/>
        </w:rPr>
        <w:t>Urszula Skoczek</w:t>
      </w:r>
    </w:p>
    <w:sectPr w:rsidR="003F0AB1" w:rsidSect="007F73BD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60B" w:rsidRDefault="0055160B" w:rsidP="007F73BD">
      <w:r>
        <w:separator/>
      </w:r>
    </w:p>
  </w:endnote>
  <w:endnote w:type="continuationSeparator" w:id="0">
    <w:p w:rsidR="0055160B" w:rsidRDefault="0055160B" w:rsidP="007F7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B1" w:rsidRDefault="0087619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31707">
      <w:rPr>
        <w:noProof/>
      </w:rPr>
      <w:t>2</w:t>
    </w:r>
    <w:r>
      <w:rPr>
        <w:noProof/>
      </w:rPr>
      <w:fldChar w:fldCharType="end"/>
    </w:r>
  </w:p>
  <w:p w:rsidR="003F0AB1" w:rsidRDefault="003F0AB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60B" w:rsidRDefault="0055160B" w:rsidP="007F73BD">
      <w:r>
        <w:separator/>
      </w:r>
    </w:p>
  </w:footnote>
  <w:footnote w:type="continuationSeparator" w:id="0">
    <w:p w:rsidR="0055160B" w:rsidRDefault="0055160B" w:rsidP="007F7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A70D1"/>
    <w:multiLevelType w:val="hybridMultilevel"/>
    <w:tmpl w:val="19FAF0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CDE481F"/>
    <w:multiLevelType w:val="hybridMultilevel"/>
    <w:tmpl w:val="4AECA9F4"/>
    <w:lvl w:ilvl="0" w:tplc="5638F39C">
      <w:start w:val="1"/>
      <w:numFmt w:val="decimal"/>
      <w:lvlText w:val="%1."/>
      <w:lvlJc w:val="left"/>
      <w:pPr>
        <w:tabs>
          <w:tab w:val="num" w:pos="720"/>
        </w:tabs>
        <w:ind w:left="737" w:hanging="62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E4D596F"/>
    <w:multiLevelType w:val="hybridMultilevel"/>
    <w:tmpl w:val="66DA4118"/>
    <w:lvl w:ilvl="0" w:tplc="707E1D9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0D"/>
    <w:rsid w:val="00084412"/>
    <w:rsid w:val="003F0AB1"/>
    <w:rsid w:val="004407ED"/>
    <w:rsid w:val="005342A5"/>
    <w:rsid w:val="0055160B"/>
    <w:rsid w:val="00636FF9"/>
    <w:rsid w:val="00711AF5"/>
    <w:rsid w:val="007B759E"/>
    <w:rsid w:val="007F73BD"/>
    <w:rsid w:val="0087619E"/>
    <w:rsid w:val="008A1864"/>
    <w:rsid w:val="00A8668D"/>
    <w:rsid w:val="00B5070D"/>
    <w:rsid w:val="00E31707"/>
    <w:rsid w:val="00E71599"/>
    <w:rsid w:val="00EB1ABF"/>
    <w:rsid w:val="00F332E1"/>
    <w:rsid w:val="00FA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10E130-C156-47AD-8281-E9DAE28F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3E0D"/>
    <w:rPr>
      <w:rFonts w:ascii="Times New Roman" w:eastAsia="Times New Roman" w:hAnsi="Times New Roman" w:cs="Tahoma"/>
      <w:sz w:val="24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FA3E0D"/>
    <w:pPr>
      <w:jc w:val="center"/>
    </w:pPr>
    <w:rPr>
      <w:rFonts w:ascii="Comic Sans MS" w:hAnsi="Comic Sans M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A3E0D"/>
    <w:rPr>
      <w:rFonts w:ascii="Comic Sans MS" w:hAnsi="Comic Sans MS" w:cs="Tahoma"/>
      <w:sz w:val="17"/>
      <w:szCs w:val="17"/>
      <w:lang w:eastAsia="pl-PL"/>
    </w:rPr>
  </w:style>
  <w:style w:type="paragraph" w:styleId="Akapitzlist">
    <w:name w:val="List Paragraph"/>
    <w:basedOn w:val="Normalny"/>
    <w:uiPriority w:val="99"/>
    <w:qFormat/>
    <w:rsid w:val="007F73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F73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F73BD"/>
    <w:rPr>
      <w:rFonts w:ascii="Times New Roman" w:hAnsi="Times New Roman" w:cs="Tahoma"/>
      <w:sz w:val="17"/>
      <w:szCs w:val="17"/>
      <w:lang w:eastAsia="pl-PL"/>
    </w:rPr>
  </w:style>
  <w:style w:type="paragraph" w:styleId="Stopka">
    <w:name w:val="footer"/>
    <w:basedOn w:val="Normalny"/>
    <w:link w:val="StopkaZnak"/>
    <w:uiPriority w:val="99"/>
    <w:rsid w:val="007F73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F73BD"/>
    <w:rPr>
      <w:rFonts w:ascii="Times New Roman" w:hAnsi="Times New Roman" w:cs="Tahoma"/>
      <w:sz w:val="17"/>
      <w:szCs w:val="1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dcterms:created xsi:type="dcterms:W3CDTF">2017-12-05T21:02:00Z</dcterms:created>
  <dcterms:modified xsi:type="dcterms:W3CDTF">2017-12-15T10:14:00Z</dcterms:modified>
</cp:coreProperties>
</file>